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96" w:rsidRPr="00206A96" w:rsidRDefault="00206A96" w:rsidP="00AC7E16">
      <w:pPr>
        <w:spacing w:after="0" w:line="400" w:lineRule="exact"/>
        <w:rPr>
          <w:rFonts w:hint="eastAsia"/>
          <w:sz w:val="24"/>
        </w:rPr>
      </w:pPr>
    </w:p>
    <w:p w:rsidR="008C1207" w:rsidRDefault="008C1207" w:rsidP="008C1207">
      <w:pPr>
        <w:rPr>
          <w:rFonts w:ascii="굴림" w:eastAsia="굴림" w:hAnsi="굴림"/>
          <w:sz w:val="24"/>
          <w:szCs w:val="24"/>
        </w:rPr>
      </w:pPr>
    </w:p>
    <w:p w:rsidR="008C1207" w:rsidRPr="001E5046" w:rsidRDefault="008C1207" w:rsidP="008C1207">
      <w:pPr>
        <w:spacing w:line="240" w:lineRule="auto"/>
        <w:ind w:left="314" w:hangingChars="100" w:hanging="314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32"/>
          <w:szCs w:val="28"/>
        </w:rPr>
      </w:pPr>
      <w:r w:rsidRPr="008C1207">
        <w:rPr>
          <w:rFonts w:ascii="굴림" w:eastAsia="굴림" w:hAnsi="굴림" w:hint="eastAsia"/>
          <w:b/>
          <w:color w:val="000000" w:themeColor="text1"/>
          <w:sz w:val="32"/>
          <w:szCs w:val="28"/>
        </w:rPr>
        <w:t>개인소득세법</w:t>
      </w:r>
      <w:r w:rsidRPr="008C1207">
        <w:rPr>
          <w:rFonts w:ascii="굴림" w:eastAsia="굴림" w:hAnsi="굴림"/>
          <w:b/>
          <w:color w:val="000000" w:themeColor="text1"/>
          <w:sz w:val="32"/>
          <w:szCs w:val="28"/>
        </w:rPr>
        <w:t xml:space="preserve"> 최신 정책 설명회 </w:t>
      </w:r>
      <w:r w:rsidRPr="001E5046">
        <w:rPr>
          <w:rFonts w:ascii="굴림" w:eastAsia="굴림" w:hAnsi="굴림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8C1207" w:rsidRPr="001E5046" w:rsidRDefault="008C1207" w:rsidP="008C1207">
      <w:pPr>
        <w:pStyle w:val="a5"/>
        <w:numPr>
          <w:ilvl w:val="0"/>
          <w:numId w:val="3"/>
        </w:numPr>
        <w:spacing w:line="240" w:lineRule="auto"/>
        <w:ind w:leftChars="0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4"/>
          <w:szCs w:val="24"/>
        </w:rPr>
      </w:pPr>
      <w:r w:rsidRPr="001E5046">
        <w:rPr>
          <w:rFonts w:ascii="굴림" w:eastAsia="굴림" w:hAnsi="굴림" w:cs="굴림" w:hint="eastAsia"/>
          <w:color w:val="000000" w:themeColor="text1"/>
          <w:kern w:val="0"/>
          <w:sz w:val="22"/>
        </w:rPr>
        <w:t>일시.장소</w:t>
      </w:r>
      <w:r w:rsidRPr="001E5046"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Pr="00206A96">
        <w:rPr>
          <w:rFonts w:ascii="굴림" w:eastAsia="굴림" w:hAnsi="굴림" w:hint="eastAsia"/>
          <w:sz w:val="24"/>
          <w:szCs w:val="24"/>
        </w:rPr>
        <w:t>2019.1.8(화</w:t>
      </w:r>
      <w:r w:rsidR="00B9225A">
        <w:rPr>
          <w:rFonts w:ascii="굴림" w:eastAsia="굴림" w:hAnsi="굴림" w:hint="eastAsia"/>
          <w:sz w:val="24"/>
          <w:szCs w:val="24"/>
        </w:rPr>
        <w:t>) 13:30~17:0</w:t>
      </w:r>
      <w:bookmarkStart w:id="0" w:name="_GoBack"/>
      <w:bookmarkEnd w:id="0"/>
      <w:r w:rsidRPr="00206A96">
        <w:rPr>
          <w:rFonts w:ascii="굴림" w:eastAsia="굴림" w:hAnsi="굴림" w:hint="eastAsia"/>
          <w:sz w:val="24"/>
          <w:szCs w:val="24"/>
        </w:rPr>
        <w:t>0</w:t>
      </w:r>
      <w:r w:rsidRPr="001E5046">
        <w:rPr>
          <w:rFonts w:ascii="굴림" w:eastAsia="굴림" w:hAnsi="굴림" w:cs="굴림"/>
          <w:color w:val="000000" w:themeColor="text1"/>
          <w:kern w:val="0"/>
          <w:sz w:val="22"/>
        </w:rPr>
        <w:t xml:space="preserve">, </w:t>
      </w:r>
      <w:proofErr w:type="spellStart"/>
      <w:r w:rsidRPr="00ED3E34">
        <w:rPr>
          <w:rFonts w:hint="eastAsia"/>
          <w:sz w:val="24"/>
          <w:szCs w:val="24"/>
        </w:rPr>
        <w:t>북경보위에호텔</w:t>
      </w:r>
      <w:proofErr w:type="spellEnd"/>
      <w:r>
        <w:rPr>
          <w:rFonts w:hint="eastAsia"/>
          <w:sz w:val="24"/>
          <w:szCs w:val="24"/>
        </w:rPr>
        <w:t>(</w:t>
      </w:r>
      <w:proofErr w:type="spellStart"/>
      <w:r w:rsidRPr="00ED3E34">
        <w:rPr>
          <w:rFonts w:ascii="바탕" w:eastAsia="바탕" w:hAnsi="바탕" w:cs="바탕" w:hint="eastAsia"/>
          <w:sz w:val="24"/>
          <w:szCs w:val="24"/>
        </w:rPr>
        <w:t>中航泊悅酒店</w:t>
      </w:r>
      <w:proofErr w:type="spellEnd"/>
      <w:r>
        <w:rPr>
          <w:rFonts w:ascii="바탕" w:eastAsia="바탕" w:hAnsi="바탕" w:cs="바탕" w:hint="eastAsia"/>
          <w:sz w:val="24"/>
          <w:szCs w:val="24"/>
        </w:rPr>
        <w:t>)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47"/>
        <w:gridCol w:w="1726"/>
        <w:gridCol w:w="1467"/>
        <w:gridCol w:w="1471"/>
        <w:gridCol w:w="2245"/>
      </w:tblGrid>
      <w:tr w:rsidR="008C1207" w:rsidTr="008C1207">
        <w:trPr>
          <w:trHeight w:val="35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8C1207">
            <w:pPr>
              <w:widowControl/>
              <w:spacing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(중문)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8C1207">
            <w:pPr>
              <w:widowControl/>
              <w:spacing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</w:t>
            </w: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(중문)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8C1207" w:rsidRDefault="008C1207" w:rsidP="008C1207">
            <w:pPr>
              <w:widowControl/>
              <w:spacing w:line="240" w:lineRule="auto"/>
              <w:jc w:val="center"/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직 위</w:t>
            </w: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(중문)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8C1207">
            <w:pPr>
              <w:widowControl/>
              <w:spacing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8C1207">
            <w:pPr>
              <w:widowControl/>
              <w:spacing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8C1207" w:rsidTr="008C1207">
        <w:trPr>
          <w:trHeight w:val="501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045750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8C1207" w:rsidTr="008C1207">
        <w:trPr>
          <w:trHeight w:val="6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207" w:rsidRDefault="008C1207" w:rsidP="000457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207" w:rsidRDefault="008C1207" w:rsidP="00045750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8C1207" w:rsidTr="008C1207">
        <w:trPr>
          <w:trHeight w:val="52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207" w:rsidRDefault="008C1207" w:rsidP="000457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207" w:rsidRDefault="008C1207" w:rsidP="00045750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207" w:rsidRDefault="008C1207" w:rsidP="00045750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8C1207" w:rsidRDefault="008C1207" w:rsidP="008C1207">
      <w:pPr>
        <w:spacing w:line="320" w:lineRule="exact"/>
        <w:jc w:val="left"/>
        <w:rPr>
          <w:rFonts w:ascii="굴림" w:hAnsi="굴림"/>
          <w:sz w:val="22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>*송부할 곳: 중국한국상회 사무국</w:t>
      </w:r>
      <w:r>
        <w:rPr>
          <w:rFonts w:ascii="굴림" w:hAnsi="굴림" w:cs="한컴바탕" w:hint="eastAsia"/>
          <w:color w:val="000000"/>
          <w:sz w:val="22"/>
        </w:rPr>
        <w:t>(</w:t>
      </w:r>
      <w:r>
        <w:rPr>
          <w:rFonts w:ascii="굴림" w:eastAsia="SimSun" w:hAnsi="굴림" w:cs="한컴바탕" w:hint="eastAsia"/>
          <w:color w:val="000000"/>
          <w:sz w:val="22"/>
        </w:rPr>
        <w:t>E-mail</w:t>
      </w:r>
      <w:r>
        <w:rPr>
          <w:rFonts w:ascii="굴림" w:hAnsi="굴림" w:cs="한컴바탕" w:hint="eastAsia"/>
          <w:color w:val="000000"/>
          <w:sz w:val="22"/>
        </w:rPr>
        <w:t xml:space="preserve">: </w:t>
      </w:r>
      <w:hyperlink r:id="rId8" w:history="1">
        <w:r>
          <w:rPr>
            <w:rStyle w:val="a6"/>
            <w:rFonts w:ascii="굴림" w:hAnsi="굴림" w:cs="한컴바탕" w:hint="eastAsia"/>
            <w:sz w:val="22"/>
          </w:rPr>
          <w:t>china@korcham.net</w:t>
        </w:r>
      </w:hyperlink>
      <w:r>
        <w:rPr>
          <w:rStyle w:val="a6"/>
          <w:rFonts w:ascii="굴림" w:eastAsia="SimSun" w:hAnsi="굴림" w:cs="한컴바탕" w:hint="eastAsia"/>
          <w:sz w:val="22"/>
        </w:rPr>
        <w:t xml:space="preserve"> Tel: 8453-9756/7#</w:t>
      </w:r>
      <w:proofErr w:type="gramStart"/>
      <w:r>
        <w:rPr>
          <w:rStyle w:val="a6"/>
          <w:rFonts w:ascii="굴림" w:eastAsia="SimSun" w:hAnsi="굴림" w:cs="한컴바탕" w:hint="eastAsia"/>
          <w:sz w:val="22"/>
        </w:rPr>
        <w:t xml:space="preserve">207 </w:t>
      </w:r>
      <w:r>
        <w:rPr>
          <w:rFonts w:ascii="굴림" w:hAnsi="굴림" w:cs="한컴바탕" w:hint="eastAsia"/>
          <w:color w:val="000000"/>
          <w:sz w:val="22"/>
        </w:rPr>
        <w:t>)</w:t>
      </w:r>
      <w:proofErr w:type="gramEnd"/>
    </w:p>
    <w:p w:rsidR="008C1207" w:rsidRDefault="008C1207" w:rsidP="008C1207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8C1207" w:rsidRDefault="008C1207" w:rsidP="008C1207">
      <w:pPr>
        <w:spacing w:line="320" w:lineRule="exact"/>
      </w:pPr>
    </w:p>
    <w:p w:rsidR="008C1207" w:rsidRDefault="008C1207" w:rsidP="008C1207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p w:rsidR="00206A96" w:rsidRPr="008C1207" w:rsidRDefault="00206A96" w:rsidP="00AC7E16">
      <w:pPr>
        <w:spacing w:after="0" w:line="400" w:lineRule="exact"/>
        <w:rPr>
          <w:rFonts w:hint="eastAsia"/>
        </w:rPr>
      </w:pPr>
    </w:p>
    <w:p w:rsidR="00206A96" w:rsidRDefault="00206A96" w:rsidP="00AC7E16">
      <w:pPr>
        <w:spacing w:after="0" w:line="400" w:lineRule="exact"/>
        <w:rPr>
          <w:rFonts w:hint="eastAsia"/>
        </w:rPr>
      </w:pPr>
    </w:p>
    <w:sectPr w:rsidR="00206A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15" w:rsidRDefault="00BC3715" w:rsidP="004D67EA">
      <w:pPr>
        <w:spacing w:after="0" w:line="240" w:lineRule="auto"/>
      </w:pPr>
      <w:r>
        <w:separator/>
      </w:r>
    </w:p>
  </w:endnote>
  <w:endnote w:type="continuationSeparator" w:id="0">
    <w:p w:rsidR="00BC3715" w:rsidRDefault="00BC3715" w:rsidP="004D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15" w:rsidRDefault="00BC3715" w:rsidP="004D67EA">
      <w:pPr>
        <w:spacing w:after="0" w:line="240" w:lineRule="auto"/>
      </w:pPr>
      <w:r>
        <w:separator/>
      </w:r>
    </w:p>
  </w:footnote>
  <w:footnote w:type="continuationSeparator" w:id="0">
    <w:p w:rsidR="00BC3715" w:rsidRDefault="00BC3715" w:rsidP="004D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879"/>
    <w:multiLevelType w:val="hybridMultilevel"/>
    <w:tmpl w:val="FC4A4BDE"/>
    <w:lvl w:ilvl="0" w:tplc="9CEED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F16DDE"/>
    <w:multiLevelType w:val="hybridMultilevel"/>
    <w:tmpl w:val="E196BDD2"/>
    <w:lvl w:ilvl="0" w:tplc="2CBA3A16">
      <w:start w:val="1"/>
      <w:numFmt w:val="decimal"/>
      <w:lvlText w:val="%1.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3"/>
    <w:rsid w:val="000D274C"/>
    <w:rsid w:val="001025F8"/>
    <w:rsid w:val="001E14B3"/>
    <w:rsid w:val="00206A96"/>
    <w:rsid w:val="00302543"/>
    <w:rsid w:val="003968AB"/>
    <w:rsid w:val="004D67EA"/>
    <w:rsid w:val="00543731"/>
    <w:rsid w:val="00552710"/>
    <w:rsid w:val="00764946"/>
    <w:rsid w:val="008C1207"/>
    <w:rsid w:val="008C1B20"/>
    <w:rsid w:val="00A67EEA"/>
    <w:rsid w:val="00AC7E16"/>
    <w:rsid w:val="00B9225A"/>
    <w:rsid w:val="00BC3715"/>
    <w:rsid w:val="00C366EC"/>
    <w:rsid w:val="00D34FCA"/>
    <w:rsid w:val="00E32CC3"/>
    <w:rsid w:val="00E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7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67EA"/>
  </w:style>
  <w:style w:type="paragraph" w:styleId="a4">
    <w:name w:val="footer"/>
    <w:basedOn w:val="a"/>
    <w:link w:val="Char0"/>
    <w:uiPriority w:val="99"/>
    <w:unhideWhenUsed/>
    <w:rsid w:val="004D67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67EA"/>
  </w:style>
  <w:style w:type="paragraph" w:styleId="a5">
    <w:name w:val="List Paragraph"/>
    <w:basedOn w:val="a"/>
    <w:uiPriority w:val="34"/>
    <w:qFormat/>
    <w:rsid w:val="00E6561E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8C1207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7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67EA"/>
  </w:style>
  <w:style w:type="paragraph" w:styleId="a4">
    <w:name w:val="footer"/>
    <w:basedOn w:val="a"/>
    <w:link w:val="Char0"/>
    <w:uiPriority w:val="99"/>
    <w:unhideWhenUsed/>
    <w:rsid w:val="004D67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67EA"/>
  </w:style>
  <w:style w:type="paragraph" w:styleId="a5">
    <w:name w:val="List Paragraph"/>
    <w:basedOn w:val="a"/>
    <w:uiPriority w:val="34"/>
    <w:qFormat/>
    <w:rsid w:val="00E6561E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8C1207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2018-12-28T08:40:00Z</dcterms:created>
  <dcterms:modified xsi:type="dcterms:W3CDTF">2018-12-28T09:10:00Z</dcterms:modified>
</cp:coreProperties>
</file>